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36" w:rsidRPr="0092579A" w:rsidRDefault="00332E34">
      <w:pPr>
        <w:rPr>
          <w:rFonts w:ascii="Copperplate Gothic Light" w:hAnsi="Copperplate Gothic Light"/>
          <w:b/>
          <w:sz w:val="32"/>
        </w:rPr>
      </w:pPr>
      <w:r w:rsidRPr="0092579A">
        <w:rPr>
          <w:rFonts w:ascii="Copperplate Gothic Light" w:hAnsi="Copperplate Gothic Light"/>
          <w:b/>
          <w:noProof/>
          <w:sz w:val="40"/>
        </w:rPr>
        <mc:AlternateContent>
          <mc:Choice Requires="wps">
            <w:drawing>
              <wp:anchor distT="45720" distB="45720" distL="114300" distR="114300" simplePos="0" relativeHeight="251660288" behindDoc="0" locked="0" layoutInCell="1" allowOverlap="1">
                <wp:simplePos x="0" y="0"/>
                <wp:positionH relativeFrom="column">
                  <wp:posOffset>3780790</wp:posOffset>
                </wp:positionH>
                <wp:positionV relativeFrom="paragraph">
                  <wp:posOffset>504825</wp:posOffset>
                </wp:positionV>
                <wp:extent cx="269557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noFill/>
                        <a:ln w="9525">
                          <a:noFill/>
                          <a:miter lim="800000"/>
                          <a:headEnd/>
                          <a:tailEnd/>
                        </a:ln>
                      </wps:spPr>
                      <wps:txbx>
                        <w:txbxContent>
                          <w:p w:rsidR="00332E34" w:rsidRDefault="00332E34" w:rsidP="00332E34">
                            <w:pPr>
                              <w:jc w:val="center"/>
                              <w:rPr>
                                <w:rFonts w:ascii="Copperplate Gothic Light" w:hAnsi="Copperplate Gothic Light"/>
                                <w:b/>
                                <w:sz w:val="40"/>
                              </w:rPr>
                            </w:pPr>
                            <w:proofErr w:type="spellStart"/>
                            <w:r w:rsidRPr="00332E34">
                              <w:rPr>
                                <w:rFonts w:ascii="Copperplate Gothic Light" w:hAnsi="Copperplate Gothic Light"/>
                                <w:b/>
                                <w:sz w:val="48"/>
                              </w:rPr>
                              <w:t>Luques</w:t>
                            </w:r>
                            <w:proofErr w:type="spellEnd"/>
                            <w:r w:rsidRPr="00332E34">
                              <w:rPr>
                                <w:rFonts w:ascii="Copperplate Gothic Light" w:hAnsi="Copperplate Gothic Light"/>
                                <w:b/>
                                <w:sz w:val="48"/>
                              </w:rPr>
                              <w:t xml:space="preserve"> Curtis</w:t>
                            </w:r>
                          </w:p>
                          <w:p w:rsidR="00332E34" w:rsidRPr="00332E34" w:rsidRDefault="00332E34" w:rsidP="00332E34">
                            <w:pPr>
                              <w:jc w:val="center"/>
                              <w:rPr>
                                <w:rFonts w:ascii="Copperplate Gothic Light" w:hAnsi="Copperplate Gothic Light"/>
                                <w:sz w:val="40"/>
                              </w:rPr>
                            </w:pPr>
                            <w:r w:rsidRPr="00332E34">
                              <w:rPr>
                                <w:rFonts w:ascii="Copperplate Gothic Light" w:hAnsi="Copperplate Gothic Light"/>
                                <w:sz w:val="40"/>
                              </w:rPr>
                              <w:t>BIO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pt;margin-top:39.75pt;width:21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" filled="f" stroked="f">
                <v:textbox style="mso-fit-shape-to-text:t">
                  <w:txbxContent>
                    <w:p w:rsidR="00332E34" w:rsidRDefault="00332E34" w:rsidP="00332E34">
                      <w:pPr>
                        <w:jc w:val="center"/>
                        <w:rPr>
                          <w:rFonts w:ascii="Copperplate Gothic Light" w:hAnsi="Copperplate Gothic Light"/>
                          <w:b/>
                          <w:sz w:val="40"/>
                        </w:rPr>
                      </w:pPr>
                      <w:proofErr w:type="spellStart"/>
                      <w:r w:rsidRPr="00332E34">
                        <w:rPr>
                          <w:rFonts w:ascii="Copperplate Gothic Light" w:hAnsi="Copperplate Gothic Light"/>
                          <w:b/>
                          <w:sz w:val="48"/>
                        </w:rPr>
                        <w:t>Luques</w:t>
                      </w:r>
                      <w:proofErr w:type="spellEnd"/>
                      <w:r w:rsidRPr="00332E34">
                        <w:rPr>
                          <w:rFonts w:ascii="Copperplate Gothic Light" w:hAnsi="Copperplate Gothic Light"/>
                          <w:b/>
                          <w:sz w:val="48"/>
                        </w:rPr>
                        <w:t xml:space="preserve"> Curtis</w:t>
                      </w:r>
                    </w:p>
                    <w:p w:rsidR="00332E34" w:rsidRPr="00332E34" w:rsidRDefault="00332E34" w:rsidP="00332E34">
                      <w:pPr>
                        <w:jc w:val="center"/>
                        <w:rPr>
                          <w:rFonts w:ascii="Copperplate Gothic Light" w:hAnsi="Copperplate Gothic Light"/>
                          <w:sz w:val="40"/>
                        </w:rPr>
                      </w:pPr>
                      <w:r w:rsidRPr="00332E34">
                        <w:rPr>
                          <w:rFonts w:ascii="Copperplate Gothic Light" w:hAnsi="Copperplate Gothic Light"/>
                          <w:sz w:val="40"/>
                        </w:rPr>
                        <w:t>BIO</w:t>
                      </w:r>
                    </w:p>
                  </w:txbxContent>
                </v:textbox>
                <w10:wrap type="square"/>
              </v:shape>
            </w:pict>
          </mc:Fallback>
        </mc:AlternateContent>
      </w:r>
      <w:r w:rsidRPr="0092579A">
        <w:rPr>
          <w:rFonts w:ascii="Copperplate Gothic Light" w:hAnsi="Copperplate Gothic Light"/>
          <w:b/>
          <w:sz w:val="32"/>
        </w:rPr>
        <w:t>http://www.luquescurtis.com</w:t>
      </w:r>
    </w:p>
    <w:p w:rsidR="001C3B63" w:rsidRDefault="00452336" w:rsidP="00332E34">
      <w:pPr>
        <w:jc w:val="both"/>
        <w:rPr>
          <w:rFonts w:ascii="Century Schoolbook" w:hAnsi="Century Schoolbook"/>
        </w:rPr>
      </w:pPr>
      <w:r w:rsidRPr="00332E34">
        <w:t xml:space="preserve"> </w:t>
      </w:r>
      <w:r w:rsidRPr="00332E34">
        <w:rPr>
          <w:rFonts w:ascii="Century Schoolbook" w:hAnsi="Century Schoolbook"/>
          <w:noProof/>
        </w:rPr>
        <w:drawing>
          <wp:anchor distT="0" distB="0" distL="114300" distR="114300" simplePos="0" relativeHeight="251658240" behindDoc="0" locked="0" layoutInCell="1" allowOverlap="1" wp14:anchorId="0A0EBA3A" wp14:editId="720AF857">
            <wp:simplePos x="0" y="0"/>
            <wp:positionH relativeFrom="column">
              <wp:posOffset>-171450</wp:posOffset>
            </wp:positionH>
            <wp:positionV relativeFrom="paragraph">
              <wp:posOffset>0</wp:posOffset>
            </wp:positionV>
            <wp:extent cx="3810000" cy="4419600"/>
            <wp:effectExtent l="19050" t="19050" r="19050" b="19050"/>
            <wp:wrapThrough wrapText="bothSides">
              <wp:wrapPolygon edited="0">
                <wp:start x="-108" y="-93"/>
                <wp:lineTo x="-108" y="21600"/>
                <wp:lineTo x="21600" y="21600"/>
                <wp:lineTo x="21600" y="-93"/>
                <wp:lineTo x="-108" y="-9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ques Curtis.jpg"/>
                    <pic:cNvPicPr/>
                  </pic:nvPicPr>
                  <pic:blipFill>
                    <a:blip r:embed="rId4">
                      <a:extLst>
                        <a:ext uri="{28A0092B-C50C-407E-A947-70E740481C1C}">
                          <a14:useLocalDpi xmlns:a14="http://schemas.microsoft.com/office/drawing/2010/main" val="0"/>
                        </a:ext>
                      </a:extLst>
                    </a:blip>
                    <a:stretch>
                      <a:fillRect/>
                    </a:stretch>
                  </pic:blipFill>
                  <pic:spPr>
                    <a:xfrm>
                      <a:off x="0" y="0"/>
                      <a:ext cx="3810000" cy="4419600"/>
                    </a:xfrm>
                    <a:prstGeom prst="rect">
                      <a:avLst/>
                    </a:prstGeom>
                    <a:ln w="15875">
                      <a:solidFill>
                        <a:srgbClr val="000000"/>
                      </a:solidFill>
                    </a:ln>
                  </pic:spPr>
                </pic:pic>
              </a:graphicData>
            </a:graphic>
          </wp:anchor>
        </w:drawing>
      </w:r>
      <w:proofErr w:type="spellStart"/>
      <w:r w:rsidR="001C3B63">
        <w:rPr>
          <w:rFonts w:ascii="Century Schoolbook" w:hAnsi="Century Schoolbook"/>
        </w:rPr>
        <w:t>Luques</w:t>
      </w:r>
      <w:proofErr w:type="spellEnd"/>
      <w:r w:rsidR="001C3B63">
        <w:rPr>
          <w:rFonts w:ascii="Century Schoolbook" w:hAnsi="Century Schoolbook"/>
        </w:rPr>
        <w:t xml:space="preserve"> Curtis was born in 1983, in Hartford, Connecticut. After having formal traini</w:t>
      </w:r>
      <w:r w:rsidR="00C85DC4">
        <w:rPr>
          <w:rFonts w:ascii="Century Schoolbook" w:hAnsi="Century Schoolbook"/>
        </w:rPr>
        <w:t>ng on piano and percussion, he f</w:t>
      </w:r>
      <w:r w:rsidR="001C3B63">
        <w:rPr>
          <w:rFonts w:ascii="Century Schoolbook" w:hAnsi="Century Schoolbook"/>
        </w:rPr>
        <w:t xml:space="preserve">ound himself wanting to play the bass. </w:t>
      </w:r>
      <w:proofErr w:type="spellStart"/>
      <w:r w:rsidR="001C3B63">
        <w:rPr>
          <w:rFonts w:ascii="Century Schoolbook" w:hAnsi="Century Schoolbook"/>
        </w:rPr>
        <w:t>L</w:t>
      </w:r>
      <w:r w:rsidR="00223621">
        <w:rPr>
          <w:rFonts w:ascii="Century Schoolbook" w:hAnsi="Century Schoolbook"/>
        </w:rPr>
        <w:t>uques</w:t>
      </w:r>
      <w:proofErr w:type="spellEnd"/>
      <w:r w:rsidR="00223621">
        <w:rPr>
          <w:rFonts w:ascii="Century Schoolbook" w:hAnsi="Century Schoolbook"/>
        </w:rPr>
        <w:t xml:space="preserve"> studies at the Greater Hartford Academy of Performing Arts, Artist Collective, and </w:t>
      </w:r>
      <w:proofErr w:type="spellStart"/>
      <w:r w:rsidR="00223621">
        <w:rPr>
          <w:rFonts w:ascii="Century Schoolbook" w:hAnsi="Century Schoolbook"/>
        </w:rPr>
        <w:t>Guakia</w:t>
      </w:r>
      <w:proofErr w:type="spellEnd"/>
      <w:r w:rsidR="00223621">
        <w:rPr>
          <w:rFonts w:ascii="Century Schoolbook" w:hAnsi="Century Schoolbook"/>
        </w:rPr>
        <w:t xml:space="preserve"> with Dave Santoro, </w:t>
      </w:r>
      <w:proofErr w:type="spellStart"/>
      <w:r w:rsidR="00223621">
        <w:rPr>
          <w:rFonts w:ascii="Century Schoolbook" w:hAnsi="Century Schoolbook"/>
        </w:rPr>
        <w:t>Volcan</w:t>
      </w:r>
      <w:proofErr w:type="spellEnd"/>
      <w:r w:rsidR="00223621">
        <w:rPr>
          <w:rFonts w:ascii="Century Schoolbook" w:hAnsi="Century Schoolbook"/>
        </w:rPr>
        <w:t xml:space="preserve"> </w:t>
      </w:r>
      <w:proofErr w:type="spellStart"/>
      <w:r w:rsidR="00223621">
        <w:rPr>
          <w:rFonts w:ascii="Century Schoolbook" w:hAnsi="Century Schoolbook"/>
        </w:rPr>
        <w:t>Orham</w:t>
      </w:r>
      <w:proofErr w:type="spellEnd"/>
      <w:r w:rsidR="00223621">
        <w:rPr>
          <w:rFonts w:ascii="Century Schoolbook" w:hAnsi="Century Schoolbook"/>
        </w:rPr>
        <w:t>, Nat Reeves, Paul Brown, and others. While atte</w:t>
      </w:r>
      <w:r w:rsidR="00C85DC4">
        <w:rPr>
          <w:rFonts w:ascii="Century Schoolbook" w:hAnsi="Century Schoolbook"/>
        </w:rPr>
        <w:t>nding high school, he was also v</w:t>
      </w:r>
      <w:bookmarkStart w:id="0" w:name="_GoBack"/>
      <w:bookmarkEnd w:id="0"/>
      <w:r w:rsidR="00223621">
        <w:rPr>
          <w:rFonts w:ascii="Century Schoolbook" w:hAnsi="Century Schoolbook"/>
        </w:rPr>
        <w:t xml:space="preserve">ery fortunate to study the Afro-Caribbean genre with bas greats Andy Gonzalez, and Joe Santiago. With his talent and hard work, he earned a full scholarship to the prestigious </w:t>
      </w:r>
      <w:proofErr w:type="spellStart"/>
      <w:r w:rsidR="00223621">
        <w:rPr>
          <w:rFonts w:ascii="Century Schoolbook" w:hAnsi="Century Schoolbook"/>
        </w:rPr>
        <w:t>Berklee</w:t>
      </w:r>
      <w:proofErr w:type="spellEnd"/>
      <w:r w:rsidR="00223621">
        <w:rPr>
          <w:rFonts w:ascii="Century Schoolbook" w:hAnsi="Century Schoolbook"/>
        </w:rPr>
        <w:t xml:space="preserve"> College of Music in Boston. There, he studied with John Lockwood and Ron Mahdi. While in Boston, he was also able to work with great musicians such as Gary Burton, Ralph Peterson, Donald Harrison, Christian Scott, and Francisco </w:t>
      </w:r>
      <w:proofErr w:type="spellStart"/>
      <w:r w:rsidR="00223621">
        <w:rPr>
          <w:rFonts w:ascii="Century Schoolbook" w:hAnsi="Century Schoolbook"/>
        </w:rPr>
        <w:t>Mela</w:t>
      </w:r>
      <w:proofErr w:type="spellEnd"/>
      <w:r w:rsidR="00223621">
        <w:rPr>
          <w:rFonts w:ascii="Century Schoolbook" w:hAnsi="Century Schoolbook"/>
        </w:rPr>
        <w:t>.</w:t>
      </w:r>
    </w:p>
    <w:p w:rsidR="00223621" w:rsidRDefault="00223621" w:rsidP="00332E34">
      <w:pPr>
        <w:jc w:val="both"/>
        <w:rPr>
          <w:rFonts w:ascii="Century Schoolbook" w:hAnsi="Century Schoolbook"/>
        </w:rPr>
      </w:pPr>
      <w:r>
        <w:rPr>
          <w:rFonts w:ascii="Century Schoolbook" w:hAnsi="Century Schoolbook"/>
        </w:rPr>
        <w:tab/>
        <w:t xml:space="preserve">Now living in the New York area, Mr. Curtis has been performing worldwide with Eddie Palmieri, Brian Lynch, Ralph Peterson, Christian Scott, Sean Jones, Orrin Evans, Albert Rivera, and others. He is the recent recipient of the 2016 Downbeat Rising Star Bassist on the Critics’ Poll. He also co-owns a record label called Truth Revolution Records. Alongside his brother, they have four releases under “Curtis Brothers,” the most recent being “Syzygy.” </w:t>
      </w:r>
      <w:proofErr w:type="spellStart"/>
      <w:r>
        <w:rPr>
          <w:rFonts w:ascii="Century Schoolbook" w:hAnsi="Century Schoolbook"/>
        </w:rPr>
        <w:t>Luques</w:t>
      </w:r>
      <w:proofErr w:type="spellEnd"/>
      <w:r>
        <w:rPr>
          <w:rFonts w:ascii="Century Schoolbook" w:hAnsi="Century Schoolbook"/>
        </w:rPr>
        <w:t xml:space="preserve"> was also part of Brian Lynch’s GRAMMY-winning CD, “Sympatico,” and his GRAMMY-nominated “</w:t>
      </w:r>
      <w:r w:rsidR="008D5F2B">
        <w:rPr>
          <w:rFonts w:ascii="Century Schoolbook" w:hAnsi="Century Schoolbook"/>
        </w:rPr>
        <w:t xml:space="preserve">Madera Latino” as well as Christian Scott’s GRAMMY-nominated CD “Rewind That.” He also produced the GRAMMY-nominated “Entre </w:t>
      </w:r>
      <w:proofErr w:type="spellStart"/>
      <w:r w:rsidR="008D5F2B">
        <w:rPr>
          <w:rFonts w:ascii="Century Schoolbook" w:hAnsi="Century Schoolbook"/>
        </w:rPr>
        <w:t>Colegas</w:t>
      </w:r>
      <w:proofErr w:type="spellEnd"/>
      <w:r w:rsidR="008D5F2B">
        <w:rPr>
          <w:rFonts w:ascii="Century Schoolbook" w:hAnsi="Century Schoolbook"/>
        </w:rPr>
        <w:t>” by Andy Gonzalez. You can hear him on Eddie Palmieri’s “</w:t>
      </w:r>
      <w:proofErr w:type="spellStart"/>
      <w:r w:rsidR="008D5F2B">
        <w:rPr>
          <w:rFonts w:ascii="Century Schoolbook" w:hAnsi="Century Schoolbook"/>
        </w:rPr>
        <w:t>Sabiduria</w:t>
      </w:r>
      <w:proofErr w:type="spellEnd"/>
      <w:r w:rsidR="00452336">
        <w:rPr>
          <w:rFonts w:ascii="Century Schoolbook" w:hAnsi="Century Schoolbook"/>
        </w:rPr>
        <w:t>,”</w:t>
      </w:r>
      <w:r w:rsidR="008D5F2B">
        <w:rPr>
          <w:rFonts w:ascii="Century Schoolbook" w:hAnsi="Century Schoolbook"/>
        </w:rPr>
        <w:t xml:space="preserve"> Gary Burton’s “Next Generations</w:t>
      </w:r>
      <w:r w:rsidR="00452336">
        <w:rPr>
          <w:rFonts w:ascii="Century Schoolbook" w:hAnsi="Century Schoolbook"/>
        </w:rPr>
        <w:t xml:space="preserve">,” Dave </w:t>
      </w:r>
      <w:proofErr w:type="spellStart"/>
      <w:r w:rsidR="00452336">
        <w:rPr>
          <w:rFonts w:ascii="Century Schoolbook" w:hAnsi="Century Schoolbook"/>
        </w:rPr>
        <w:t>Valenin’s</w:t>
      </w:r>
      <w:proofErr w:type="spellEnd"/>
      <w:r w:rsidR="00452336">
        <w:rPr>
          <w:rFonts w:ascii="Century Schoolbook" w:hAnsi="Century Schoolbook"/>
        </w:rPr>
        <w:t xml:space="preserve"> “</w:t>
      </w:r>
      <w:r w:rsidR="0092579A">
        <w:rPr>
          <w:rFonts w:ascii="Century Schoolbook" w:hAnsi="Century Schoolbook"/>
        </w:rPr>
        <w:t>Come Fly w</w:t>
      </w:r>
      <w:r w:rsidR="00452336">
        <w:rPr>
          <w:rFonts w:ascii="Century Schoolbook" w:hAnsi="Century Schoolbook"/>
        </w:rPr>
        <w:t>ith Me,” Sean Jones’ “Roots,” “Kaleidoscope,” and “The Search Within,” Albert Rivera’s CD “Re-Introduction,” Etienne Charles’ CD “Folklore,” and Orrin Evans’ CD “Faith in Action.”</w:t>
      </w:r>
    </w:p>
    <w:p w:rsidR="001C3B63" w:rsidRPr="00452336" w:rsidRDefault="00452336" w:rsidP="00332E34">
      <w:pPr>
        <w:jc w:val="both"/>
        <w:rPr>
          <w:rFonts w:ascii="Century Schoolbook" w:hAnsi="Century Schoolbook"/>
        </w:rPr>
      </w:pPr>
      <w:r>
        <w:rPr>
          <w:rFonts w:ascii="Century Schoolbook" w:hAnsi="Century Schoolbook"/>
        </w:rPr>
        <w:tab/>
        <w:t xml:space="preserve">As a sideman, </w:t>
      </w:r>
      <w:proofErr w:type="spellStart"/>
      <w:r>
        <w:rPr>
          <w:rFonts w:ascii="Century Schoolbook" w:hAnsi="Century Schoolbook"/>
        </w:rPr>
        <w:t>Luques</w:t>
      </w:r>
      <w:proofErr w:type="spellEnd"/>
      <w:r>
        <w:rPr>
          <w:rFonts w:ascii="Century Schoolbook" w:hAnsi="Century Schoolbook"/>
        </w:rPr>
        <w:t xml:space="preserve"> Curtis has participated in over 75 recordings.</w:t>
      </w:r>
    </w:p>
    <w:sectPr w:rsidR="001C3B63" w:rsidRPr="0045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ED"/>
    <w:rsid w:val="001C3B63"/>
    <w:rsid w:val="00223621"/>
    <w:rsid w:val="00332E34"/>
    <w:rsid w:val="00452336"/>
    <w:rsid w:val="00483B27"/>
    <w:rsid w:val="007F1CFB"/>
    <w:rsid w:val="008D5F2B"/>
    <w:rsid w:val="0092579A"/>
    <w:rsid w:val="00C85DC4"/>
    <w:rsid w:val="00D828E6"/>
    <w:rsid w:val="00F4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908D"/>
  <w15:chartTrackingRefBased/>
  <w15:docId w15:val="{96D14C61-5672-4864-B153-94469F4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1C3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Dana</dc:creator>
  <cp:keywords/>
  <dc:description/>
  <cp:lastModifiedBy>Kemp, Dana</cp:lastModifiedBy>
  <cp:revision>5</cp:revision>
  <dcterms:created xsi:type="dcterms:W3CDTF">2018-03-07T18:01:00Z</dcterms:created>
  <dcterms:modified xsi:type="dcterms:W3CDTF">2018-03-09T15:31:00Z</dcterms:modified>
</cp:coreProperties>
</file>